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0C1C" w14:textId="165C5887" w:rsidR="00356131" w:rsidRDefault="009B1BE3">
      <w:pPr>
        <w:pStyle w:val="BodyText"/>
        <w:spacing w:before="73" w:line="266" w:lineRule="auto"/>
        <w:ind w:left="6503" w:hanging="5460"/>
        <w:rPr>
          <w:u w:val="none"/>
        </w:rPr>
      </w:pPr>
      <w:r>
        <w:rPr>
          <w:u w:val="thick"/>
        </w:rPr>
        <w:t xml:space="preserve">SEVERN VIEW FAMILY PRACTICE - </w:t>
      </w:r>
      <w:r w:rsidR="00505006">
        <w:rPr>
          <w:u w:val="thick"/>
        </w:rPr>
        <w:t>2026</w:t>
      </w:r>
      <w:r>
        <w:rPr>
          <w:u w:val="thick"/>
        </w:rPr>
        <w:t xml:space="preserve"> </w:t>
      </w:r>
      <w:r w:rsidR="00505006">
        <w:rPr>
          <w:u w:val="thick"/>
        </w:rPr>
        <w:t>EASTER</w:t>
      </w:r>
      <w:r>
        <w:rPr>
          <w:u w:val="thick"/>
        </w:rPr>
        <w:t xml:space="preserve"> BANK HOLIDAY PHARMACY</w:t>
      </w:r>
      <w:r>
        <w:rPr>
          <w:spacing w:val="40"/>
          <w:u w:val="none"/>
        </w:rPr>
        <w:t xml:space="preserve"> </w:t>
      </w:r>
      <w:r>
        <w:rPr>
          <w:u w:val="thick"/>
        </w:rPr>
        <w:t>OPENING TIMES</w:t>
      </w:r>
    </w:p>
    <w:p w14:paraId="10CE3D01" w14:textId="77777777" w:rsidR="00356131" w:rsidRDefault="00356131">
      <w:pPr>
        <w:pStyle w:val="BodyText"/>
        <w:spacing w:before="285"/>
        <w:rPr>
          <w:u w:val="none"/>
        </w:rPr>
      </w:pPr>
    </w:p>
    <w:p w14:paraId="530716FF" w14:textId="77777777" w:rsidR="00356131" w:rsidRDefault="009B1BE3">
      <w:pPr>
        <w:pStyle w:val="BodyText"/>
        <w:spacing w:after="8"/>
        <w:ind w:left="155"/>
        <w:rPr>
          <w:u w:val="none"/>
        </w:rPr>
      </w:pPr>
      <w:r>
        <w:rPr>
          <w:u w:val="none"/>
        </w:rPr>
        <w:t>SOUTH</w:t>
      </w:r>
      <w:r>
        <w:rPr>
          <w:spacing w:val="34"/>
          <w:u w:val="none"/>
        </w:rPr>
        <w:t xml:space="preserve"> </w:t>
      </w:r>
      <w:r>
        <w:rPr>
          <w:u w:val="none"/>
        </w:rPr>
        <w:t>GLOUCESTERSHIRE</w:t>
      </w:r>
      <w:r>
        <w:rPr>
          <w:spacing w:val="34"/>
          <w:u w:val="none"/>
        </w:rPr>
        <w:t xml:space="preserve"> </w:t>
      </w:r>
      <w:r>
        <w:rPr>
          <w:spacing w:val="-4"/>
          <w:u w:val="none"/>
        </w:rPr>
        <w:t>AREA</w:t>
      </w:r>
    </w:p>
    <w:tbl>
      <w:tblPr>
        <w:tblW w:w="147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4872"/>
        <w:gridCol w:w="1503"/>
        <w:gridCol w:w="1134"/>
        <w:gridCol w:w="1260"/>
        <w:gridCol w:w="1008"/>
        <w:gridCol w:w="1276"/>
        <w:gridCol w:w="1543"/>
      </w:tblGrid>
      <w:tr w:rsidR="00356131" w14:paraId="555E193C" w14:textId="77777777" w:rsidTr="00505006">
        <w:trPr>
          <w:trHeight w:val="770"/>
        </w:trPr>
        <w:tc>
          <w:tcPr>
            <w:tcW w:w="2130" w:type="dxa"/>
          </w:tcPr>
          <w:p w14:paraId="520A17FE" w14:textId="77777777" w:rsidR="00356131" w:rsidRDefault="009B1BE3">
            <w:pPr>
              <w:pStyle w:val="TableParagraph"/>
              <w:spacing w:before="7" w:line="246" w:lineRule="exact"/>
              <w:ind w:left="534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Pharmacy</w:t>
            </w:r>
          </w:p>
        </w:tc>
        <w:tc>
          <w:tcPr>
            <w:tcW w:w="4872" w:type="dxa"/>
          </w:tcPr>
          <w:p w14:paraId="68473F91" w14:textId="77777777" w:rsidR="00356131" w:rsidRDefault="009B1BE3">
            <w:pPr>
              <w:pStyle w:val="TableParagraph"/>
              <w:spacing w:before="7" w:line="246" w:lineRule="exact"/>
              <w:ind w:left="9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Address</w:t>
            </w:r>
          </w:p>
        </w:tc>
        <w:tc>
          <w:tcPr>
            <w:tcW w:w="1503" w:type="dxa"/>
          </w:tcPr>
          <w:p w14:paraId="105E84C8" w14:textId="01A3ED0C" w:rsidR="00356131" w:rsidRDefault="001E6373" w:rsidP="001E6373">
            <w:pPr>
              <w:pStyle w:val="TableParagraph"/>
              <w:spacing w:before="7" w:line="246" w:lineRule="exact"/>
              <w:ind w:left="0" w:right="1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</w:t>
            </w:r>
            <w:r w:rsidRPr="001E6373">
              <w:rPr>
                <w:rFonts w:ascii="Arial"/>
                <w:b/>
                <w:sz w:val="23"/>
                <w:vertAlign w:val="superscript"/>
              </w:rPr>
              <w:t>nd</w:t>
            </w:r>
            <w:r>
              <w:rPr>
                <w:rFonts w:ascii="Arial"/>
                <w:b/>
                <w:sz w:val="23"/>
              </w:rPr>
              <w:t xml:space="preserve"> April</w:t>
            </w:r>
          </w:p>
        </w:tc>
        <w:tc>
          <w:tcPr>
            <w:tcW w:w="1134" w:type="dxa"/>
          </w:tcPr>
          <w:p w14:paraId="15189DBD" w14:textId="2E965DEA" w:rsidR="00356131" w:rsidRDefault="001E6373" w:rsidP="001E6373">
            <w:pPr>
              <w:pStyle w:val="TableParagraph"/>
              <w:spacing w:before="7" w:line="246" w:lineRule="exact"/>
              <w:ind w:right="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Good Friday</w:t>
            </w:r>
          </w:p>
        </w:tc>
        <w:tc>
          <w:tcPr>
            <w:tcW w:w="1260" w:type="dxa"/>
          </w:tcPr>
          <w:p w14:paraId="6C680E29" w14:textId="6B297B7A" w:rsidR="00356131" w:rsidRDefault="001E6373" w:rsidP="001E6373">
            <w:pPr>
              <w:pStyle w:val="TableParagraph"/>
              <w:spacing w:before="7" w:line="246" w:lineRule="exact"/>
              <w:ind w:right="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</w:t>
            </w:r>
            <w:r w:rsidRPr="001E6373">
              <w:rPr>
                <w:rFonts w:ascii="Arial"/>
                <w:b/>
                <w:sz w:val="23"/>
                <w:vertAlign w:val="superscript"/>
              </w:rPr>
              <w:t>th</w:t>
            </w:r>
            <w:r>
              <w:rPr>
                <w:rFonts w:ascii="Arial"/>
                <w:b/>
                <w:sz w:val="23"/>
              </w:rPr>
              <w:t xml:space="preserve"> April</w:t>
            </w:r>
          </w:p>
        </w:tc>
        <w:tc>
          <w:tcPr>
            <w:tcW w:w="1008" w:type="dxa"/>
          </w:tcPr>
          <w:p w14:paraId="6EF42511" w14:textId="009500D7" w:rsidR="00356131" w:rsidRDefault="001E6373" w:rsidP="001E6373">
            <w:pPr>
              <w:pStyle w:val="TableParagraph"/>
              <w:spacing w:before="7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Easter Sunday</w:t>
            </w:r>
          </w:p>
        </w:tc>
        <w:tc>
          <w:tcPr>
            <w:tcW w:w="1276" w:type="dxa"/>
          </w:tcPr>
          <w:p w14:paraId="273EE5DA" w14:textId="21C7D934" w:rsidR="00356131" w:rsidRDefault="001E6373" w:rsidP="001E6373">
            <w:pPr>
              <w:pStyle w:val="TableParagraph"/>
              <w:spacing w:before="7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Easter Monday</w:t>
            </w:r>
          </w:p>
        </w:tc>
        <w:tc>
          <w:tcPr>
            <w:tcW w:w="1543" w:type="dxa"/>
            <w:tcBorders>
              <w:bottom w:val="single" w:sz="6" w:space="0" w:color="000000"/>
              <w:right w:val="single" w:sz="4" w:space="0" w:color="auto"/>
            </w:tcBorders>
          </w:tcPr>
          <w:p w14:paraId="3304AC98" w14:textId="5ABF2C30" w:rsidR="00356131" w:rsidRDefault="001E6373" w:rsidP="001E6373">
            <w:pPr>
              <w:pStyle w:val="TableParagraph"/>
              <w:spacing w:before="7" w:line="246" w:lineRule="exact"/>
              <w:ind w:left="2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</w:t>
            </w:r>
            <w:r w:rsidRPr="001E6373">
              <w:rPr>
                <w:rFonts w:ascii="Arial"/>
                <w:b/>
                <w:sz w:val="23"/>
                <w:vertAlign w:val="superscript"/>
              </w:rPr>
              <w:t>th</w:t>
            </w:r>
            <w:r>
              <w:rPr>
                <w:rFonts w:ascii="Arial"/>
                <w:b/>
                <w:sz w:val="23"/>
              </w:rPr>
              <w:t xml:space="preserve"> April</w:t>
            </w:r>
          </w:p>
        </w:tc>
      </w:tr>
      <w:tr w:rsidR="001E6373" w14:paraId="7EBB0C6B" w14:textId="77777777" w:rsidTr="00782212">
        <w:trPr>
          <w:trHeight w:val="460"/>
        </w:trPr>
        <w:tc>
          <w:tcPr>
            <w:tcW w:w="2130" w:type="dxa"/>
          </w:tcPr>
          <w:p w14:paraId="15FB00B8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Alveston</w:t>
            </w:r>
          </w:p>
        </w:tc>
        <w:tc>
          <w:tcPr>
            <w:tcW w:w="4872" w:type="dxa"/>
          </w:tcPr>
          <w:p w14:paraId="5957583A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2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Greenhill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Road,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Alveston,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3LU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6E08A8E" w14:textId="260CFAF3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F30291F" w14:textId="442AED17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25A68BAA" w14:textId="66E92A55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148C6EA" w14:textId="0880C8DD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039D6D" w14:textId="3EA5D604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BB5510" w14:textId="35687121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</w:tr>
      <w:tr w:rsidR="001E6373" w14:paraId="6C7BC5DB" w14:textId="77777777" w:rsidTr="00782212">
        <w:trPr>
          <w:trHeight w:val="460"/>
        </w:trPr>
        <w:tc>
          <w:tcPr>
            <w:tcW w:w="2130" w:type="dxa"/>
          </w:tcPr>
          <w:p w14:paraId="68D85B41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4"/>
                <w:sz w:val="24"/>
                <w:szCs w:val="24"/>
              </w:rPr>
              <w:t>Asda</w:t>
            </w:r>
          </w:p>
        </w:tc>
        <w:tc>
          <w:tcPr>
            <w:tcW w:w="4872" w:type="dxa"/>
          </w:tcPr>
          <w:p w14:paraId="4F31CC84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Highwood</w:t>
            </w:r>
            <w:r w:rsidRPr="00505006">
              <w:rPr>
                <w:rFonts w:ascii="Arial"/>
                <w:b/>
                <w:spacing w:val="15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Lane,</w:t>
            </w:r>
            <w:r w:rsidRPr="00505006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Patchway,</w:t>
            </w:r>
            <w:r w:rsidRPr="00505006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BS34</w:t>
            </w:r>
            <w:r w:rsidRPr="00505006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5TL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447FC01D" w14:textId="36DF620C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09:00-20:00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3FA0268" w14:textId="36A6E5CB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593B42DF" w14:textId="5E7109FA" w:rsidR="001E6373" w:rsidRPr="00505006" w:rsidRDefault="001E6373" w:rsidP="001E6373">
            <w:pPr>
              <w:pStyle w:val="TableParagraph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09:00-20:00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51813EDA" w14:textId="4813AAA6" w:rsidR="001E6373" w:rsidRPr="00505006" w:rsidRDefault="001E6373" w:rsidP="001E6373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65502DD" w14:textId="04919AE4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665BD809" w14:textId="60EFD6E5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09:00-20:00</w:t>
            </w:r>
          </w:p>
        </w:tc>
      </w:tr>
      <w:tr w:rsidR="001E6373" w14:paraId="4D9A902E" w14:textId="77777777" w:rsidTr="00782212">
        <w:trPr>
          <w:trHeight w:val="460"/>
        </w:trPr>
        <w:tc>
          <w:tcPr>
            <w:tcW w:w="2130" w:type="dxa"/>
          </w:tcPr>
          <w:p w14:paraId="636254AC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4E573CE6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43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High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Street,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Thornbury,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2AR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3C82B69" w14:textId="75435A10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3136052E" w14:textId="28991496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00718BBC" w14:textId="026D884F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F0A4C7E" w14:textId="5506D857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254328" w14:textId="4428A969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8E4283" w14:textId="550ADFB3" w:rsidR="001E6373" w:rsidRPr="00505006" w:rsidRDefault="001E6373" w:rsidP="001E6373">
            <w:pPr>
              <w:pStyle w:val="TableParagraph"/>
              <w:ind w:left="23" w:right="14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</w:tr>
      <w:tr w:rsidR="001E6373" w14:paraId="6601211B" w14:textId="77777777" w:rsidTr="00782212">
        <w:trPr>
          <w:trHeight w:val="584"/>
        </w:trPr>
        <w:tc>
          <w:tcPr>
            <w:tcW w:w="2130" w:type="dxa"/>
          </w:tcPr>
          <w:p w14:paraId="3D9A0077" w14:textId="77777777" w:rsidR="001E6373" w:rsidRPr="00505006" w:rsidRDefault="001E6373" w:rsidP="001E6373">
            <w:pPr>
              <w:pStyle w:val="TableParagraph"/>
              <w:spacing w:before="17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5810A135" w14:textId="77777777" w:rsidR="001E6373" w:rsidRPr="00505006" w:rsidRDefault="001E6373" w:rsidP="001E6373">
            <w:pPr>
              <w:pStyle w:val="TableParagraph"/>
              <w:spacing w:before="12" w:line="270" w:lineRule="atLeast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Unit 16, The Mall, Upper Level, Cribbs Causeway, BS34 5UP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11054F24" w14:textId="34FB33C0" w:rsidR="001E6373" w:rsidRPr="00505006" w:rsidRDefault="001E6373" w:rsidP="001E6373">
            <w:pPr>
              <w:pStyle w:val="TableParagraph"/>
              <w:spacing w:before="183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10:00-19:00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13B9C63D" w14:textId="3E8DE542" w:rsidR="001E6373" w:rsidRPr="00505006" w:rsidRDefault="001E6373" w:rsidP="001E6373">
            <w:pPr>
              <w:pStyle w:val="TableParagraph"/>
              <w:spacing w:before="183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10:00-18:00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58F6C170" w14:textId="0A10FAF8" w:rsidR="001E6373" w:rsidRPr="00505006" w:rsidRDefault="001E6373" w:rsidP="001E6373">
            <w:pPr>
              <w:pStyle w:val="TableParagraph"/>
              <w:spacing w:before="183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10:00-18:00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D67D722" w14:textId="573F595E" w:rsidR="001E6373" w:rsidRPr="00505006" w:rsidRDefault="001E6373" w:rsidP="001E6373">
            <w:pPr>
              <w:pStyle w:val="TableParagraph"/>
              <w:spacing w:before="183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63B4E6FA" w14:textId="21B91AA2" w:rsidR="001E6373" w:rsidRPr="00505006" w:rsidRDefault="001E6373" w:rsidP="001E6373">
            <w:pPr>
              <w:pStyle w:val="TableParagraph"/>
              <w:spacing w:before="183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10:00-18:00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0DE46E" w14:textId="0089FD65" w:rsidR="001E6373" w:rsidRPr="00505006" w:rsidRDefault="001E6373" w:rsidP="001E6373">
            <w:pPr>
              <w:pStyle w:val="TableParagraph"/>
              <w:spacing w:before="183"/>
              <w:ind w:right="10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10:00-19:00</w:t>
            </w:r>
          </w:p>
        </w:tc>
      </w:tr>
      <w:tr w:rsidR="001E6373" w14:paraId="2E988615" w14:textId="77777777" w:rsidTr="00782212">
        <w:trPr>
          <w:trHeight w:val="608"/>
        </w:trPr>
        <w:tc>
          <w:tcPr>
            <w:tcW w:w="2130" w:type="dxa"/>
          </w:tcPr>
          <w:p w14:paraId="545FFE25" w14:textId="77777777" w:rsidR="001E6373" w:rsidRPr="00505006" w:rsidRDefault="001E6373" w:rsidP="001E6373">
            <w:pPr>
              <w:pStyle w:val="TableParagraph"/>
              <w:spacing w:before="186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01A5BC85" w14:textId="77777777" w:rsidR="001E6373" w:rsidRPr="00505006" w:rsidRDefault="001E6373" w:rsidP="001E6373">
            <w:pPr>
              <w:pStyle w:val="TableParagraph"/>
              <w:spacing w:before="52" w:line="266" w:lineRule="auto"/>
              <w:ind w:left="38" w:right="19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1 Willow Brook Centre, Bradley Stoke Way, BS32 8EF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4E3DDD15" w14:textId="6DD1D674" w:rsidR="001E6373" w:rsidRPr="00505006" w:rsidRDefault="001E6373" w:rsidP="001E6373">
            <w:pPr>
              <w:pStyle w:val="TableParagraph"/>
              <w:spacing w:before="195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14:00-21:00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36575342" w14:textId="452CB033" w:rsidR="001E6373" w:rsidRPr="00505006" w:rsidRDefault="001E6373" w:rsidP="001E6373">
            <w:pPr>
              <w:pStyle w:val="TableParagraph"/>
              <w:spacing w:before="195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4F21EE1B" w14:textId="1B6EF081" w:rsidR="001E6373" w:rsidRPr="00505006" w:rsidRDefault="001E6373" w:rsidP="001E6373">
            <w:pPr>
              <w:pStyle w:val="TableParagraph"/>
              <w:spacing w:before="195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14:00-21:00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3B8678F" w14:textId="37C71852" w:rsidR="001E6373" w:rsidRPr="00505006" w:rsidRDefault="001E6373" w:rsidP="001E6373">
            <w:pPr>
              <w:pStyle w:val="TableParagraph"/>
              <w:spacing w:before="195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3469CC6A" w14:textId="5F881564" w:rsidR="001E6373" w:rsidRPr="00505006" w:rsidRDefault="001E6373" w:rsidP="001E6373">
            <w:pPr>
              <w:pStyle w:val="TableParagraph"/>
              <w:spacing w:before="195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59D3D4D3" w14:textId="02A97F6A" w:rsidR="001E6373" w:rsidRPr="00505006" w:rsidRDefault="001E6373" w:rsidP="001E6373">
            <w:pPr>
              <w:pStyle w:val="TableParagraph"/>
              <w:spacing w:before="195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14:00-21:00</w:t>
            </w:r>
          </w:p>
        </w:tc>
      </w:tr>
      <w:tr w:rsidR="001E6373" w14:paraId="32E6CB75" w14:textId="77777777" w:rsidTr="00782212">
        <w:trPr>
          <w:trHeight w:val="460"/>
        </w:trPr>
        <w:tc>
          <w:tcPr>
            <w:tcW w:w="2130" w:type="dxa"/>
          </w:tcPr>
          <w:p w14:paraId="2C5CAEE5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7AAE43CE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15-17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North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Walk,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Yate,</w:t>
            </w:r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BS37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4AP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A6C3405" w14:textId="7D4888EA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741452CB" w14:textId="7E27387C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4AB931AD" w14:textId="6E0FEA96" w:rsidR="001E6373" w:rsidRPr="00505006" w:rsidRDefault="001E6373" w:rsidP="001E6373">
            <w:pPr>
              <w:pStyle w:val="TableParagraph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08:00-18:00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DB3A479" w14:textId="76B8E069" w:rsidR="001E6373" w:rsidRPr="00505006" w:rsidRDefault="001E6373" w:rsidP="001E6373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B97BA4" w14:textId="0DD4CA41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79C91991" w14:textId="375FD351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08:00-19:00</w:t>
            </w:r>
          </w:p>
        </w:tc>
      </w:tr>
      <w:tr w:rsidR="00505006" w14:paraId="10639DC3" w14:textId="77777777" w:rsidTr="00782212">
        <w:trPr>
          <w:trHeight w:val="553"/>
        </w:trPr>
        <w:tc>
          <w:tcPr>
            <w:tcW w:w="2130" w:type="dxa"/>
          </w:tcPr>
          <w:p w14:paraId="5B18240A" w14:textId="77777777" w:rsidR="00505006" w:rsidRPr="00505006" w:rsidRDefault="00505006" w:rsidP="00505006">
            <w:pPr>
              <w:pStyle w:val="TableParagraph"/>
              <w:spacing w:before="9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Bradley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4"/>
                <w:sz w:val="24"/>
                <w:szCs w:val="24"/>
              </w:rPr>
              <w:t>Stoke</w:t>
            </w:r>
          </w:p>
          <w:p w14:paraId="482B79FC" w14:textId="77777777" w:rsidR="00505006" w:rsidRPr="00505006" w:rsidRDefault="00505006" w:rsidP="00505006">
            <w:pPr>
              <w:pStyle w:val="TableParagraph"/>
              <w:spacing w:before="27" w:line="162" w:lineRule="exact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pharmacy</w:t>
            </w:r>
          </w:p>
        </w:tc>
        <w:tc>
          <w:tcPr>
            <w:tcW w:w="4872" w:type="dxa"/>
          </w:tcPr>
          <w:p w14:paraId="46F39708" w14:textId="77777777" w:rsidR="00505006" w:rsidRPr="00505006" w:rsidRDefault="00505006" w:rsidP="00505006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Brook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Way,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505006">
              <w:rPr>
                <w:rFonts w:ascii="Arial"/>
                <w:b/>
                <w:sz w:val="24"/>
                <w:szCs w:val="24"/>
              </w:rPr>
              <w:t>bradley</w:t>
            </w:r>
            <w:proofErr w:type="spellEnd"/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Stoke,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BS32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9DS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9F5E99F" w14:textId="3910FB4C" w:rsidR="00505006" w:rsidRPr="00505006" w:rsidRDefault="00505006" w:rsidP="00505006">
            <w:pPr>
              <w:pStyle w:val="TableParagraph"/>
              <w:ind w:left="32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3A1038D3" w14:textId="27CC72E4" w:rsidR="00505006" w:rsidRPr="00505006" w:rsidRDefault="00505006" w:rsidP="00505006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1B60DC1C" w14:textId="3288530C" w:rsidR="00505006" w:rsidRPr="00505006" w:rsidRDefault="00505006" w:rsidP="00505006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008" w:type="dxa"/>
            <w:shd w:val="clear" w:color="auto" w:fill="D8D8D8"/>
            <w:vAlign w:val="center"/>
          </w:tcPr>
          <w:p w14:paraId="6DE8CF66" w14:textId="5786BB4C" w:rsidR="00505006" w:rsidRPr="00505006" w:rsidRDefault="00505006" w:rsidP="00505006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6962DC" w14:textId="45614074" w:rsidR="00505006" w:rsidRPr="00505006" w:rsidRDefault="00505006" w:rsidP="00505006">
            <w:pPr>
              <w:pStyle w:val="TableParagraph"/>
              <w:ind w:right="20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024D7D" w14:textId="772C421F" w:rsidR="00505006" w:rsidRPr="00505006" w:rsidRDefault="00505006" w:rsidP="00505006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</w:tr>
      <w:tr w:rsidR="001E6373" w14:paraId="7E0A1B19" w14:textId="77777777" w:rsidTr="00782212">
        <w:trPr>
          <w:trHeight w:val="464"/>
        </w:trPr>
        <w:tc>
          <w:tcPr>
            <w:tcW w:w="2130" w:type="dxa"/>
          </w:tcPr>
          <w:p w14:paraId="58A80426" w14:textId="77777777" w:rsidR="001E6373" w:rsidRPr="00505006" w:rsidRDefault="001E6373" w:rsidP="001E6373">
            <w:pPr>
              <w:pStyle w:val="TableParagraph"/>
              <w:spacing w:before="11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Cohens</w:t>
            </w:r>
          </w:p>
        </w:tc>
        <w:tc>
          <w:tcPr>
            <w:tcW w:w="4872" w:type="dxa"/>
          </w:tcPr>
          <w:p w14:paraId="40B41C7E" w14:textId="77777777" w:rsidR="001E6373" w:rsidRPr="00505006" w:rsidRDefault="001E6373" w:rsidP="001E6373">
            <w:pPr>
              <w:pStyle w:val="TableParagraph"/>
              <w:spacing w:before="11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8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Eastland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Road,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Thornbury,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4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1DS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58B5DCD2" w14:textId="131A6451" w:rsidR="001E6373" w:rsidRPr="00505006" w:rsidRDefault="001E6373" w:rsidP="001E6373">
            <w:pPr>
              <w:pStyle w:val="TableParagraph"/>
              <w:spacing w:before="123"/>
              <w:ind w:left="32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53E55654" w14:textId="3A9410F2" w:rsidR="001E6373" w:rsidRPr="00505006" w:rsidRDefault="001E6373" w:rsidP="001E6373">
            <w:pPr>
              <w:pStyle w:val="TableParagraph"/>
              <w:spacing w:before="123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202DBFE4" w14:textId="013AFB00" w:rsidR="001E6373" w:rsidRPr="00505006" w:rsidRDefault="001E6373" w:rsidP="001E6373">
            <w:pPr>
              <w:pStyle w:val="TableParagraph"/>
              <w:spacing w:before="123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008" w:type="dxa"/>
            <w:shd w:val="clear" w:color="auto" w:fill="D8D8D8"/>
            <w:vAlign w:val="center"/>
          </w:tcPr>
          <w:p w14:paraId="16274C79" w14:textId="194DEF99" w:rsidR="001E6373" w:rsidRPr="00505006" w:rsidRDefault="001E6373" w:rsidP="001E6373">
            <w:pPr>
              <w:pStyle w:val="TableParagraph"/>
              <w:spacing w:before="123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0B0AD4" w14:textId="7D306B16" w:rsidR="001E6373" w:rsidRPr="00505006" w:rsidRDefault="001E6373" w:rsidP="001E6373">
            <w:pPr>
              <w:pStyle w:val="TableParagraph"/>
              <w:spacing w:before="15" w:line="204" w:lineRule="exact"/>
              <w:ind w:left="74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AB207C" w14:textId="3ABB09F1" w:rsidR="001E6373" w:rsidRPr="00505006" w:rsidRDefault="001E6373" w:rsidP="001E6373">
            <w:pPr>
              <w:pStyle w:val="TableParagraph"/>
              <w:spacing w:before="123"/>
              <w:ind w:right="12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14:00-18:00</w:t>
            </w:r>
          </w:p>
        </w:tc>
      </w:tr>
      <w:tr w:rsidR="001E6373" w14:paraId="6F2ECB8B" w14:textId="77777777" w:rsidTr="00782212">
        <w:trPr>
          <w:trHeight w:val="640"/>
        </w:trPr>
        <w:tc>
          <w:tcPr>
            <w:tcW w:w="2130" w:type="dxa"/>
          </w:tcPr>
          <w:p w14:paraId="65E0F659" w14:textId="77777777" w:rsidR="001E6373" w:rsidRPr="00505006" w:rsidRDefault="001E6373" w:rsidP="001E6373">
            <w:pPr>
              <w:pStyle w:val="TableParagraph"/>
              <w:spacing w:before="9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Thornbury</w:t>
            </w:r>
          </w:p>
          <w:p w14:paraId="02579F8F" w14:textId="77777777" w:rsidR="001E6373" w:rsidRPr="00505006" w:rsidRDefault="001E6373" w:rsidP="001E6373">
            <w:pPr>
              <w:pStyle w:val="TableParagraph"/>
              <w:spacing w:before="27" w:line="162" w:lineRule="exact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Pharmacy</w:t>
            </w:r>
          </w:p>
        </w:tc>
        <w:tc>
          <w:tcPr>
            <w:tcW w:w="4872" w:type="dxa"/>
          </w:tcPr>
          <w:p w14:paraId="7690E1A6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Horseshoe</w:t>
            </w:r>
            <w:r w:rsidRPr="00505006">
              <w:rPr>
                <w:rFonts w:ascii="Arial"/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5006">
              <w:rPr>
                <w:rFonts w:ascii="Arial"/>
                <w:b/>
                <w:sz w:val="24"/>
                <w:szCs w:val="24"/>
              </w:rPr>
              <w:t>lane,Thornbury</w:t>
            </w:r>
            <w:proofErr w:type="spellEnd"/>
            <w:proofErr w:type="gramEnd"/>
            <w:r w:rsidRPr="00505006">
              <w:rPr>
                <w:rFonts w:ascii="Arial"/>
                <w:b/>
                <w:sz w:val="24"/>
                <w:szCs w:val="24"/>
              </w:rPr>
              <w:t>,</w:t>
            </w:r>
            <w:r w:rsidRPr="00505006">
              <w:rPr>
                <w:rFonts w:ascii="Arial"/>
                <w:b/>
                <w:spacing w:val="1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8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2AZ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F2DA00F" w14:textId="2DEB0DFD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04622882" w14:textId="4ADB8FA7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44B8BA86" w14:textId="25868602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DD88277" w14:textId="1E8310C1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11FC9F" w14:textId="515CA574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156775" w14:textId="567E13D6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</w:tr>
      <w:tr w:rsidR="001E6373" w14:paraId="30C270D7" w14:textId="77777777" w:rsidTr="00782212">
        <w:trPr>
          <w:trHeight w:val="704"/>
        </w:trPr>
        <w:tc>
          <w:tcPr>
            <w:tcW w:w="2130" w:type="dxa"/>
          </w:tcPr>
          <w:p w14:paraId="71437DBE" w14:textId="77777777" w:rsidR="001E6373" w:rsidRPr="00505006" w:rsidRDefault="001E6373" w:rsidP="001E6373">
            <w:pPr>
              <w:pStyle w:val="TableParagraph"/>
              <w:spacing w:before="23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Morrisons</w:t>
            </w:r>
          </w:p>
        </w:tc>
        <w:tc>
          <w:tcPr>
            <w:tcW w:w="4872" w:type="dxa"/>
          </w:tcPr>
          <w:p w14:paraId="453BD1BE" w14:textId="77777777" w:rsidR="001E6373" w:rsidRPr="00505006" w:rsidRDefault="001E6373" w:rsidP="001E6373">
            <w:pPr>
              <w:pStyle w:val="TableParagraph"/>
              <w:spacing w:before="23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Lysander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Road,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Cribbs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Causeway,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BS10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7UD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EA3DE57" w14:textId="54751986" w:rsidR="001E6373" w:rsidRPr="00505006" w:rsidRDefault="001E6373" w:rsidP="001E6373">
            <w:pPr>
              <w:pStyle w:val="TableParagraph"/>
              <w:spacing w:before="15"/>
              <w:ind w:left="84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09:00-13:30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14:30-19:00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3909112" w14:textId="4374DB20" w:rsidR="001E6373" w:rsidRPr="00505006" w:rsidRDefault="001E6373" w:rsidP="001E6373">
            <w:pPr>
              <w:pStyle w:val="TableParagraph"/>
              <w:spacing w:before="0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14:00-17:00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592E60D6" w14:textId="32E72EB6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09:00-13:30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14:30-17:00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6F92C4E" w14:textId="615F8620" w:rsidR="001E6373" w:rsidRPr="00505006" w:rsidRDefault="001E6373" w:rsidP="001E6373">
            <w:pPr>
              <w:pStyle w:val="TableParagraph"/>
              <w:spacing w:before="0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61B71C0" w14:textId="0685E4C8" w:rsidR="001E6373" w:rsidRPr="00505006" w:rsidRDefault="001E6373" w:rsidP="001E6373">
            <w:pPr>
              <w:pStyle w:val="TableParagraph"/>
              <w:spacing w:before="15"/>
              <w:ind w:left="3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95B15F" w14:textId="62917567" w:rsidR="001E6373" w:rsidRPr="00505006" w:rsidRDefault="001E6373" w:rsidP="001E6373">
            <w:pPr>
              <w:pStyle w:val="TableParagraph"/>
              <w:spacing w:before="0"/>
              <w:ind w:left="23" w:right="12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09:00-13:30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14:30-19:00</w:t>
            </w:r>
          </w:p>
        </w:tc>
      </w:tr>
      <w:tr w:rsidR="001E6373" w14:paraId="70F00D31" w14:textId="77777777" w:rsidTr="00782212">
        <w:trPr>
          <w:trHeight w:val="460"/>
        </w:trPr>
        <w:tc>
          <w:tcPr>
            <w:tcW w:w="2130" w:type="dxa"/>
          </w:tcPr>
          <w:p w14:paraId="2E6FAE17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Tesco</w:t>
            </w:r>
          </w:p>
        </w:tc>
        <w:tc>
          <w:tcPr>
            <w:tcW w:w="4872" w:type="dxa"/>
          </w:tcPr>
          <w:p w14:paraId="0D7674DC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Bradley</w:t>
            </w:r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Stoke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District</w:t>
            </w:r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Centre,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BS32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8EF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146DE0DC" w14:textId="77404390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08:00-20:00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6580F98" w14:textId="27606677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0B5B127D" w14:textId="30364F5B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08:00-20:00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FE0F7D6" w14:textId="426D476C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490AFF3" w14:textId="1166375F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BAC3A3" w14:textId="1E06A9ED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08:00-20:00</w:t>
            </w:r>
          </w:p>
        </w:tc>
      </w:tr>
      <w:tr w:rsidR="001E6373" w14:paraId="142E9D4D" w14:textId="77777777" w:rsidTr="00782212">
        <w:trPr>
          <w:trHeight w:val="632"/>
        </w:trPr>
        <w:tc>
          <w:tcPr>
            <w:tcW w:w="2130" w:type="dxa"/>
          </w:tcPr>
          <w:p w14:paraId="44370DDB" w14:textId="77777777" w:rsidR="001E6373" w:rsidRPr="00505006" w:rsidRDefault="001E6373" w:rsidP="001E6373">
            <w:pPr>
              <w:pStyle w:val="TableParagraph"/>
              <w:spacing w:before="198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Tesco</w:t>
            </w:r>
          </w:p>
        </w:tc>
        <w:tc>
          <w:tcPr>
            <w:tcW w:w="4872" w:type="dxa"/>
          </w:tcPr>
          <w:p w14:paraId="0F1B6A8C" w14:textId="77777777" w:rsidR="001E6373" w:rsidRPr="00505006" w:rsidRDefault="001E6373" w:rsidP="001E6373">
            <w:pPr>
              <w:pStyle w:val="TableParagraph"/>
              <w:spacing w:before="198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12</w:t>
            </w:r>
            <w:r w:rsidRPr="00505006">
              <w:rPr>
                <w:rFonts w:ascii="Arial"/>
                <w:b/>
                <w:spacing w:val="8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East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Walk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Yate</w:t>
            </w:r>
            <w:r w:rsidRPr="00505006">
              <w:rPr>
                <w:rFonts w:ascii="Arial"/>
                <w:b/>
                <w:spacing w:val="8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Bristol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BS37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4AS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41D99FF" w14:textId="62C9DB5F" w:rsidR="001E6373" w:rsidRPr="00505006" w:rsidRDefault="001E6373" w:rsidP="001E6373">
            <w:pPr>
              <w:pStyle w:val="TableParagraph"/>
              <w:spacing w:before="0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09:00-21:00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A5B4C3A" w14:textId="77106BF7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44B642DF" w14:textId="57F8C4D9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09:00-21:00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A3293FF" w14:textId="2DDDBF2F" w:rsidR="001E6373" w:rsidRPr="00505006" w:rsidRDefault="001E6373" w:rsidP="001E6373">
            <w:pPr>
              <w:pStyle w:val="TableParagraph"/>
              <w:spacing w:before="0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242ECD2E" w14:textId="1C9C8D7F" w:rsidR="001E6373" w:rsidRPr="00505006" w:rsidRDefault="001E6373" w:rsidP="001E6373">
            <w:pPr>
              <w:pStyle w:val="TableParagraph"/>
              <w:spacing w:before="0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434A4B11" w14:textId="6BD2614A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09:00-21:00</w:t>
            </w:r>
          </w:p>
        </w:tc>
      </w:tr>
    </w:tbl>
    <w:p w14:paraId="5B554972" w14:textId="77777777" w:rsidR="009B1BE3" w:rsidRDefault="009B1BE3"/>
    <w:sectPr w:rsidR="009B1BE3">
      <w:type w:val="continuous"/>
      <w:pgSz w:w="15840" w:h="12240" w:orient="landscape"/>
      <w:pgMar w:top="6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31"/>
    <w:rsid w:val="000B485E"/>
    <w:rsid w:val="001E6373"/>
    <w:rsid w:val="002442F6"/>
    <w:rsid w:val="0025166C"/>
    <w:rsid w:val="0028731F"/>
    <w:rsid w:val="00356131"/>
    <w:rsid w:val="00505006"/>
    <w:rsid w:val="00782212"/>
    <w:rsid w:val="009B1BE3"/>
    <w:rsid w:val="00E85F67"/>
    <w:rsid w:val="00F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9E37"/>
  <w15:docId w15:val="{C0F35B90-5B7E-448A-A775-33B9BF0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3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BREALEY, Sarah (SEVERN VIEW FAMILY PRACTICE)</cp:lastModifiedBy>
  <cp:revision>3</cp:revision>
  <cp:lastPrinted>2026-04-02T07:47:00Z</cp:lastPrinted>
  <dcterms:created xsi:type="dcterms:W3CDTF">2026-04-02T07:48:00Z</dcterms:created>
  <dcterms:modified xsi:type="dcterms:W3CDTF">2026-04-02T16:30:00Z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Investintech.com Inc. PDFCreator 2</vt:lpwstr>
  </property>
  <property fmtid="{D5CDD505-2E9C-101B-9397-08002B2CF9AE}" pid="4" name="LastSaved">
    <vt:filetime>2025-12-18T00:00:00Z</vt:filetime>
  </property>
  <property fmtid="{D5CDD505-2E9C-101B-9397-08002B2CF9AE}" pid="5" name="Producer">
    <vt:lpwstr>Absolute PDF Server</vt:lpwstr>
  </property>
</Properties>
</file>